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35" w:rsidRDefault="00BC27D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3pt;margin-top:26.3pt;width:520.5pt;height:762.75pt;z-index:251658240" filled="f" stroked="f">
            <v:textbox>
              <w:txbxContent>
                <w:p w:rsidR="00FE0229" w:rsidRP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Уважаемые папы и мамы!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1.Никогда не спешите на проезжей части, переходите дорогу только   размеренным шагом.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4.Не переходите дорогу на красный или желтый сигнал светофора, как бы Вы не спешили. Это не только разовая опасность. Без Вас он сделает тоже </w:t>
                  </w:r>
                  <w:proofErr w:type="gramStart"/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самое</w:t>
                  </w:r>
                  <w:proofErr w:type="gramEnd"/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5.Приучитесь сами и приучите детей переходить дорогу не там, где Вам надо, а там, где есть переходы.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7.Постоянно обсуждайте с ребенком возникающие ситуации на дорогах, указывая на явную или скрытую опасность.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            </w:r>
                </w:p>
                <w:p w:rsidR="00FE0229" w:rsidRDefault="00FE0229"/>
              </w:txbxContent>
            </v:textbox>
          </v:shape>
        </w:pict>
      </w:r>
      <w:r w:rsidR="00FE0229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3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29" w:rsidRDefault="00BC27DD">
      <w:r>
        <w:rPr>
          <w:noProof/>
          <w:lang w:eastAsia="ru-RU"/>
        </w:rPr>
        <w:lastRenderedPageBreak/>
        <w:pict>
          <v:shape id="_x0000_s1027" type="#_x0000_t202" style="position:absolute;margin-left:22.55pt;margin-top:21.8pt;width:527.25pt;height:767.25pt;z-index:251659264" filled="f" stroked="f">
            <v:textbox>
              <w:txbxContent>
                <w:p w:rsid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Помните, что жизнь и безопасность детей на дорогах зависит, прежде всего, от нас, взрослых.</w:t>
                  </w:r>
                </w:p>
                <w:p w:rsidR="00FE0229" w:rsidRP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  <w:p w:rsid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НИКОГДА САМИ НЕ НАРУШАЙТЕ ПРАВИЛА ДОРОЖНОГО ДВИЖЕНИЯ!</w:t>
                  </w:r>
                </w:p>
                <w:p w:rsidR="00FE0229" w:rsidRP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  <w:p w:rsidR="00FE0229" w:rsidRDefault="00FE0229" w:rsidP="00FE0229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</w:rPr>
                    <w:t>ПОМНИТЕ!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</w:rPr>
                  </w:pPr>
                </w:p>
                <w:p w:rsidR="00FE0229" w:rsidRDefault="00FE0229" w:rsidP="00FE02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 xml:space="preserve">Ребенок учится законам улицы, беря пример с ВАС - родителей! 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Уберечь ребенка от беды на дорогах - до</w:t>
                  </w:r>
                  <w:proofErr w:type="gramStart"/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лг взр</w:t>
                  </w:r>
                  <w:proofErr w:type="gramEnd"/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ослых.</w:t>
                  </w:r>
                </w:p>
                <w:p w:rsidR="00FE0229" w:rsidRDefault="00FE0229" w:rsidP="00FE02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E0229" w:rsidRDefault="00FE0229" w:rsidP="00FE022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РОДИТЕЛЯМ НЕОБХОДИМО: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Знать, где проводят свободное время их дети;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Постоянно контролировать поведение детей во время игры во дворе, жилой зоне, движения по тротуару;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 xml:space="preserve">Обеспечить наличие на одежде и аксессуарах детей </w:t>
                  </w:r>
                  <w:proofErr w:type="spellStart"/>
                  <w:r w:rsidRPr="00FE0229">
                    <w:rPr>
                      <w:rFonts w:ascii="Times New Roman" w:hAnsi="Times New Roman" w:cs="Times New Roman"/>
                      <w:sz w:val="28"/>
                    </w:rPr>
                    <w:t>световозвращающих</w:t>
                  </w:r>
                  <w:proofErr w:type="spellEnd"/>
                  <w:r w:rsidRPr="00FE0229">
                    <w:rPr>
                      <w:rFonts w:ascii="Times New Roman" w:hAnsi="Times New Roman" w:cs="Times New Roman"/>
                      <w:sz w:val="28"/>
                    </w:rPr>
                    <w:t xml:space="preserve"> элементов;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Помнить о личной ответственности за поведение своих детей.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      </w:r>
                </w:p>
              </w:txbxContent>
            </v:textbox>
          </v:shape>
        </w:pict>
      </w:r>
      <w:r w:rsidR="00FE0229" w:rsidRPr="00FE0229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1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29" w:rsidRDefault="00BC27DD">
      <w:r>
        <w:rPr>
          <w:noProof/>
          <w:lang w:eastAsia="ru-RU"/>
        </w:rPr>
        <w:lastRenderedPageBreak/>
        <w:pict>
          <v:shape id="_x0000_s1028" type="#_x0000_t202" style="position:absolute;margin-left:29.3pt;margin-top:25.55pt;width:519.75pt;height:762.75pt;z-index:251660288" filled="f" stroked="f">
            <v:textbox>
              <w:txbxContent>
                <w:p w:rsidR="00FE0229" w:rsidRPr="00FE0229" w:rsidRDefault="00FE0229" w:rsidP="00FE02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Памятка родителям по обучению детей безопасному поведению на дороге.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Причины детского дорожно-транспортного травматизма.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Неумение наблюдать.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Невнимательность.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Недостаточный надзор взрослых за поведением детей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Рекомендации по обучению детей ПДД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 выходе из дома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у подъезда дома возможно движение, сразу обратите внимание    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 движении по тротуару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Придерживайтесь правой стороны.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Взрослый должен находиться со стороны проезжей части.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тротуар находится рядом с дорогой, родители должны держать ребенка за руку.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Приучите ребенка, идя по тротуару, внимательно наблюдать за выездом машин со двора.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приучайте детей выходить на проезжую часть, коляски и санки везите только по тротуару.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Готовясь перейти дорогу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Остановитесь, осмотрите проезжую часть.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Развивайте у ребенка наблюдательность за дорогой.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Подчеркивайте свои движения: поворот головы для осмотра дороги. Остановку для осмотра дороги, остановку для пропуска автомобилей.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 ребенка всматриваться вдаль, различать приближающиеся машины.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стойте с ребенком на краю тротуара.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Обратите внимание ребенка на транспортное средство, готовящееся к повороту, расскажите о сигналах указателей поворота у машин.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02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Покажите, как транспортное средство останавливается у перехода, как оно движется по инерции.</w:t>
                  </w:r>
                </w:p>
              </w:txbxContent>
            </v:textbox>
          </v:shape>
        </w:pict>
      </w:r>
      <w:r w:rsidR="00FE0229" w:rsidRPr="00FE0229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2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29" w:rsidRDefault="00BC27DD">
      <w:r>
        <w:rPr>
          <w:noProof/>
          <w:lang w:eastAsia="ru-RU"/>
        </w:rPr>
        <w:lastRenderedPageBreak/>
        <w:pict>
          <v:shape id="_x0000_s1029" type="#_x0000_t202" style="position:absolute;margin-left:27.05pt;margin-top:27.05pt;width:516.75pt;height:525pt;z-index:251661312" filled="f" stroked="f">
            <v:textbox>
              <w:txbxContent>
                <w:p w:rsidR="00FE0229" w:rsidRPr="000C46E1" w:rsidRDefault="00FE0229" w:rsidP="00FE022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b/>
                      <w:sz w:val="28"/>
                    </w:rPr>
                    <w:t>При переходе проезжей части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Переходите дорогу только по пешеходному переходу или на перекрестке.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Идите только на зеленый сигнал светофора, даже если нет машин.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Выходя на проезжую часть, прекращайте разговоры.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Не спешите, не бегите, переходите дорогу размеренно.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Не переходите улицу под углом, объясните ребенку, что так хуже видно дорогу.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Не выходите на проезжую часть с ребенком из-за транспорта или кустов, не осмотрев предварительно улицу.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Не торопитесь перейти дорогу, если на другой стороне вы увидели друзей, нужный автобус, приучите ребенка, что это опасно.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При переходе по нерегулируемому перекрестку учите ребенка внимательно следить за началом движения транспорта.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Объясните ребенку, что даже на дороге, где мало машин, переходить надо осторожно, так как машина может выехать со двора, из переулка.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посадке и высадке из транспорта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Выходите первыми, впереди ребенка, иначе ребенок может упасть, выбежать на проезжую часть.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Подходите для посадки к двери только после полной остановки.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Не садитесь в транспорт в последний момент (может прищемить дверями).</w:t>
                  </w:r>
                </w:p>
                <w:p w:rsidR="00FE0229" w:rsidRPr="00FE0229" w:rsidRDefault="00FE0229" w:rsidP="00FE022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При ожидании транспорта</w:t>
                  </w:r>
                </w:p>
                <w:p w:rsidR="00FE0229" w:rsidRPr="00FE0229" w:rsidRDefault="00FE0229" w:rsidP="00FE022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0229">
                    <w:rPr>
                      <w:rFonts w:ascii="Times New Roman" w:hAnsi="Times New Roman" w:cs="Times New Roman"/>
                      <w:sz w:val="28"/>
                    </w:rPr>
                    <w:t>Стойте только на посадочных площадках, на тротуаре или обочине.</w:t>
                  </w:r>
                </w:p>
              </w:txbxContent>
            </v:textbox>
          </v:shape>
        </w:pict>
      </w:r>
      <w:r w:rsidR="00FE0229" w:rsidRPr="00FE0229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4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E1" w:rsidRDefault="00BC27DD">
      <w:r>
        <w:rPr>
          <w:noProof/>
          <w:lang w:eastAsia="ru-RU"/>
        </w:rPr>
        <w:lastRenderedPageBreak/>
        <w:pict>
          <v:shape id="_x0000_s1030" type="#_x0000_t202" style="position:absolute;margin-left:29.3pt;margin-top:23.3pt;width:511.5pt;height:774pt;z-index:251662336" filled="f" stroked="f">
            <v:textbox>
              <w:txbxContent>
                <w:p w:rsidR="000C46E1" w:rsidRPr="000C46E1" w:rsidRDefault="000C46E1" w:rsidP="000C46E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0C46E1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Рекомендации по формированию навыков поведения на улицах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Навык переключения на улицу: подходя к дороге, остановитесь, осмотрите улицу в обоих направлениях.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Навык переключения на самоконтроль: умение следить за своим поведением формируется ежедневно под руководством родителей.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Навык предвидения опасности: ребенок должен видеть своими глазами, что за разными предметами на улице часто скрывается опасность.</w:t>
                  </w:r>
                </w:p>
                <w:p w:rsidR="000C46E1" w:rsidRPr="000C46E1" w:rsidRDefault="000C46E1" w:rsidP="000C46E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Важно чтобы родители были примером для детей в соблюдении правил дорожного движения.</w:t>
                  </w:r>
                </w:p>
                <w:p w:rsidR="000C46E1" w:rsidRPr="000C46E1" w:rsidRDefault="000C46E1" w:rsidP="000C46E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Не спешите, переходите дорогу размеренным шагом.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Не переходите дорогу на красный или жёлтый сигнал светофора.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Переходите дорогу только в местах, обозначенных дорожным знаком «Пешеходный переход».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      </w:r>
                </w:p>
                <w:p w:rsidR="000C46E1" w:rsidRPr="000C46E1" w:rsidRDefault="000C46E1" w:rsidP="000C46E1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</w:rPr>
                    <w:t>Не разрешайте детям играть вблизи дорог и на проезжей части улицы.</w:t>
                  </w:r>
                </w:p>
              </w:txbxContent>
            </v:textbox>
          </v:shape>
        </w:pict>
      </w:r>
      <w:r w:rsidR="000C46E1" w:rsidRPr="000C46E1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5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E1" w:rsidRDefault="00BC27DD">
      <w:r>
        <w:rPr>
          <w:noProof/>
          <w:lang w:eastAsia="ru-RU"/>
        </w:rPr>
        <w:lastRenderedPageBreak/>
        <w:pict>
          <v:shape id="_x0000_s1031" type="#_x0000_t202" style="position:absolute;margin-left:20.3pt;margin-top:27.05pt;width:524.25pt;height:574.5pt;z-index:251663360" filled="f" stroked="f">
            <v:textbox>
              <w:txbxContent>
                <w:p w:rsidR="000C46E1" w:rsidRPr="000C46E1" w:rsidRDefault="000C46E1" w:rsidP="000C46E1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0C46E1">
                    <w:rPr>
                      <w:b/>
                      <w:color w:val="FF0000"/>
                      <w:sz w:val="36"/>
                    </w:rPr>
                    <w:t>Авария на городском транспорте.</w:t>
                  </w:r>
                </w:p>
                <w:p w:rsidR="000C46E1" w:rsidRDefault="000C46E1" w:rsidP="000C46E1"/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Ваши действия: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1.Соблюдайте спокойствие.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4.Если в салоне начался пожар, постарайтесь потушить его при помощи огнетушителя.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46E1" w:rsidRPr="000C46E1" w:rsidRDefault="000C46E1" w:rsidP="000C46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6E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Помните!!!</w:t>
                  </w:r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Недопустимо прислоняться к дверям, так как они могут самопроизвольно открыться; держитесь за поручень над головой, иначе, держась </w:t>
                  </w:r>
                  <w:proofErr w:type="gramStart"/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End"/>
                  <w:r w:rsidRPr="000C4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низкий, вы при резком торможении не удержитесь и упадете.</w:t>
                  </w:r>
                </w:p>
              </w:txbxContent>
            </v:textbox>
          </v:shape>
        </w:pict>
      </w:r>
      <w:r w:rsidR="000C46E1" w:rsidRPr="000C46E1">
        <w:rPr>
          <w:noProof/>
          <w:lang w:eastAsia="ru-RU"/>
        </w:rPr>
        <w:drawing>
          <wp:inline distT="0" distB="0" distL="0" distR="0">
            <wp:extent cx="7172325" cy="10267950"/>
            <wp:effectExtent l="19050" t="0" r="9525" b="0"/>
            <wp:docPr id="6" name="Рисунок 3" descr="C:\Users\Ю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30" cy="102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A3" w:rsidRPr="00F66AA3" w:rsidRDefault="008A4C9A" w:rsidP="008A4C9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696686" cy="762000"/>
            <wp:effectExtent l="19050" t="0" r="8164" b="0"/>
            <wp:docPr id="8" name="Рисунок 2" descr="Памятка для родителей по ПД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AA3" w:rsidRPr="00F66AA3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ПДД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A3" w:rsidRPr="00F66AA3" w:rsidRDefault="00F66AA3" w:rsidP="008A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F66AA3" w:rsidRPr="00F66AA3" w:rsidRDefault="00F66AA3" w:rsidP="008A4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F66AA3" w:rsidRPr="008A4C9A" w:rsidRDefault="00F66AA3" w:rsidP="008A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8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F66AA3" w:rsidRPr="00F66AA3" w:rsidRDefault="00F66AA3" w:rsidP="008A4C9A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lastRenderedPageBreak/>
        <w:t> </w:t>
      </w: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F66AA3" w:rsidRPr="00F66AA3" w:rsidRDefault="00F66AA3" w:rsidP="00F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66AA3" w:rsidRPr="00F66AA3" w:rsidRDefault="00F66AA3" w:rsidP="00F6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66AA3" w:rsidRDefault="00F66AA3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Default="008A4C9A" w:rsidP="00F66A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9A" w:rsidRPr="008A4C9A" w:rsidRDefault="008A4C9A" w:rsidP="008A4C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01751" cy="1076325"/>
            <wp:effectExtent l="19050" t="0" r="0" b="0"/>
            <wp:docPr id="14" name="Рисунок 32" descr="http://www.teremoksad.narod.ru/images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eremoksad.narod.ru/images/clip_image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21" cy="10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         </w:t>
      </w:r>
      <w:r w:rsidRPr="008A4C9A"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  <w:t>ПАМЯТКА ДЛЯ РОДИТЕЛЕЙ ВОДИТЕЛЕЙ ПО ПДД</w:t>
      </w:r>
    </w:p>
    <w:p w:rsidR="008A4C9A" w:rsidRPr="00F66AA3" w:rsidRDefault="008A4C9A" w:rsidP="008A4C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4"/>
          <w:lang w:eastAsia="ru-RU"/>
        </w:rPr>
      </w:pPr>
    </w:p>
    <w:p w:rsidR="008A4C9A" w:rsidRDefault="008A4C9A" w:rsidP="008A4C9A">
      <w:pPr>
        <w:pStyle w:val="a5"/>
        <w:numPr>
          <w:ilvl w:val="0"/>
          <w:numId w:val="9"/>
        </w:numPr>
        <w:spacing w:before="240" w:after="0" w:line="240" w:lineRule="auto"/>
        <w:rPr>
          <w:sz w:val="28"/>
        </w:rPr>
      </w:pPr>
      <w:r w:rsidRPr="008A4C9A">
        <w:rPr>
          <w:sz w:val="28"/>
        </w:rPr>
        <w:t>Всегда пристегивайтесь ремнями безопасности и объясняйте</w:t>
      </w:r>
      <w:r w:rsidRPr="008A4C9A">
        <w:rPr>
          <w:sz w:val="28"/>
        </w:rPr>
        <w:t xml:space="preserve"> </w:t>
      </w:r>
      <w:r w:rsidRPr="008A4C9A">
        <w:rPr>
          <w:sz w:val="28"/>
        </w:rPr>
        <w:t>ребенку, зачем это нужно делать.</w:t>
      </w:r>
    </w:p>
    <w:p w:rsidR="008A4C9A" w:rsidRPr="008A4C9A" w:rsidRDefault="008A4C9A" w:rsidP="008A4C9A">
      <w:pPr>
        <w:pStyle w:val="a5"/>
        <w:spacing w:before="240" w:after="0" w:line="240" w:lineRule="auto"/>
        <w:rPr>
          <w:sz w:val="28"/>
        </w:rPr>
      </w:pPr>
    </w:p>
    <w:p w:rsidR="008A4C9A" w:rsidRDefault="008A4C9A" w:rsidP="008A4C9A">
      <w:pPr>
        <w:pStyle w:val="a5"/>
        <w:numPr>
          <w:ilvl w:val="0"/>
          <w:numId w:val="9"/>
        </w:numPr>
        <w:spacing w:before="240" w:after="0" w:line="240" w:lineRule="auto"/>
        <w:rPr>
          <w:sz w:val="28"/>
        </w:rPr>
      </w:pPr>
      <w:r w:rsidRPr="008A4C9A">
        <w:rPr>
          <w:sz w:val="28"/>
        </w:rPr>
        <w:t>Если это правило автоматически выполняется Вами, то оно будет способствовать  формированию у ребенка привычки пристегиваться ремнем  безопасности.</w:t>
      </w:r>
    </w:p>
    <w:p w:rsidR="008A4C9A" w:rsidRPr="008A4C9A" w:rsidRDefault="008A4C9A" w:rsidP="008A4C9A">
      <w:pPr>
        <w:pStyle w:val="a5"/>
        <w:spacing w:before="240" w:after="0" w:line="240" w:lineRule="auto"/>
        <w:rPr>
          <w:sz w:val="28"/>
        </w:rPr>
      </w:pPr>
    </w:p>
    <w:p w:rsidR="008A4C9A" w:rsidRDefault="008A4C9A" w:rsidP="008A4C9A">
      <w:pPr>
        <w:pStyle w:val="a5"/>
        <w:numPr>
          <w:ilvl w:val="0"/>
          <w:numId w:val="9"/>
        </w:numPr>
        <w:spacing w:before="240" w:after="0" w:line="240" w:lineRule="auto"/>
        <w:rPr>
          <w:sz w:val="28"/>
        </w:rPr>
      </w:pPr>
      <w:r w:rsidRPr="008A4C9A">
        <w:rPr>
          <w:sz w:val="28"/>
        </w:rPr>
        <w:t xml:space="preserve">Ремень </w:t>
      </w:r>
      <w:proofErr w:type="gramStart"/>
      <w:r w:rsidRPr="008A4C9A">
        <w:rPr>
          <w:sz w:val="28"/>
        </w:rPr>
        <w:t>безопас­ности</w:t>
      </w:r>
      <w:proofErr w:type="gramEnd"/>
      <w:r w:rsidRPr="008A4C9A">
        <w:rPr>
          <w:sz w:val="28"/>
        </w:rPr>
        <w:t xml:space="preserve"> для ребенка должен иметь  адаптер по его росту (чтобы ремень не был на уровне шеи).</w:t>
      </w:r>
    </w:p>
    <w:p w:rsidR="008A4C9A" w:rsidRPr="008A4C9A" w:rsidRDefault="008A4C9A" w:rsidP="008A4C9A">
      <w:pPr>
        <w:pStyle w:val="a5"/>
        <w:spacing w:before="240" w:after="0" w:line="240" w:lineRule="auto"/>
        <w:rPr>
          <w:sz w:val="28"/>
        </w:rPr>
      </w:pPr>
    </w:p>
    <w:p w:rsidR="008A4C9A" w:rsidRDefault="008A4C9A" w:rsidP="008A4C9A">
      <w:pPr>
        <w:pStyle w:val="a5"/>
        <w:numPr>
          <w:ilvl w:val="0"/>
          <w:numId w:val="9"/>
        </w:numPr>
        <w:spacing w:before="240" w:after="0" w:line="240" w:lineRule="auto"/>
        <w:rPr>
          <w:sz w:val="28"/>
        </w:rPr>
      </w:pPr>
      <w:r w:rsidRPr="008A4C9A">
        <w:rPr>
          <w:sz w:val="28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</w:t>
      </w:r>
      <w:proofErr w:type="gramStart"/>
      <w:r w:rsidRPr="008A4C9A">
        <w:rPr>
          <w:sz w:val="28"/>
        </w:rPr>
        <w:t>си­денья</w:t>
      </w:r>
      <w:proofErr w:type="gramEnd"/>
      <w:r w:rsidRPr="008A4C9A">
        <w:rPr>
          <w:sz w:val="28"/>
        </w:rPr>
        <w:t>.</w:t>
      </w:r>
    </w:p>
    <w:p w:rsidR="008A4C9A" w:rsidRPr="008A4C9A" w:rsidRDefault="008A4C9A" w:rsidP="008A4C9A">
      <w:pPr>
        <w:pStyle w:val="a5"/>
        <w:spacing w:before="240" w:after="0" w:line="240" w:lineRule="auto"/>
        <w:rPr>
          <w:sz w:val="28"/>
        </w:rPr>
      </w:pPr>
    </w:p>
    <w:p w:rsidR="008A4C9A" w:rsidRPr="008A4C9A" w:rsidRDefault="008A4C9A" w:rsidP="008A4C9A">
      <w:pPr>
        <w:pStyle w:val="a5"/>
        <w:numPr>
          <w:ilvl w:val="0"/>
          <w:numId w:val="9"/>
        </w:numPr>
        <w:spacing w:before="240" w:after="0" w:line="240" w:lineRule="auto"/>
        <w:rPr>
          <w:sz w:val="28"/>
        </w:rPr>
      </w:pPr>
      <w:r w:rsidRPr="008A4C9A">
        <w:rPr>
          <w:sz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C46E1" w:rsidRDefault="008A4C9A" w:rsidP="008A4C9A">
      <w:pPr>
        <w:spacing w:before="240" w:after="0"/>
        <w:jc w:val="center"/>
      </w:pPr>
      <w:r>
        <w:rPr>
          <w:noProof/>
          <w:lang w:eastAsia="ru-RU"/>
        </w:rPr>
        <w:drawing>
          <wp:inline distT="0" distB="0" distL="0" distR="0">
            <wp:extent cx="2876550" cy="2514600"/>
            <wp:effectExtent l="19050" t="0" r="0" b="0"/>
            <wp:docPr id="29" name="Рисунок 29" descr="http://www.teremoksad.narod.ru/images/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eremoksad.narod.ru/images/clip_image0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9A" w:rsidRDefault="008A4C9A"/>
    <w:p w:rsidR="008A4C9A" w:rsidRDefault="008A4C9A"/>
    <w:p w:rsidR="008A4C9A" w:rsidRDefault="008A4C9A"/>
    <w:p w:rsidR="008A4C9A" w:rsidRDefault="008A4C9A"/>
    <w:p w:rsidR="008A4C9A" w:rsidRDefault="008A4C9A"/>
    <w:p w:rsidR="008A4C9A" w:rsidRDefault="008A4C9A"/>
    <w:p w:rsidR="008A4C9A" w:rsidRDefault="008A4C9A"/>
    <w:p w:rsidR="008A4C9A" w:rsidRDefault="008A4C9A"/>
    <w:sectPr w:rsidR="008A4C9A" w:rsidSect="00FE022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EE"/>
      </v:shape>
    </w:pict>
  </w:numPicBullet>
  <w:numPicBullet w:numPicBulletId="1">
    <w:pict>
      <v:shape id="_x0000_i1057" type="#_x0000_t75" style="width:9.75pt;height:9.75pt" o:bullet="t">
        <v:imagedata r:id="rId2" o:title="BD21308_"/>
      </v:shape>
    </w:pict>
  </w:numPicBullet>
  <w:abstractNum w:abstractNumId="0">
    <w:nsid w:val="02912437"/>
    <w:multiLevelType w:val="hybridMultilevel"/>
    <w:tmpl w:val="E9DC4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310"/>
    <w:multiLevelType w:val="hybridMultilevel"/>
    <w:tmpl w:val="B596DB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5650"/>
    <w:multiLevelType w:val="hybridMultilevel"/>
    <w:tmpl w:val="EE2EEF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21D1"/>
    <w:multiLevelType w:val="hybridMultilevel"/>
    <w:tmpl w:val="317250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BC9"/>
    <w:multiLevelType w:val="hybridMultilevel"/>
    <w:tmpl w:val="2FE60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6390"/>
    <w:multiLevelType w:val="hybridMultilevel"/>
    <w:tmpl w:val="AD3EAB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D6AE0"/>
    <w:multiLevelType w:val="hybridMultilevel"/>
    <w:tmpl w:val="D69CA7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46B18"/>
    <w:multiLevelType w:val="hybridMultilevel"/>
    <w:tmpl w:val="95347AF0"/>
    <w:lvl w:ilvl="0" w:tplc="C8EEDE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C3417"/>
    <w:multiLevelType w:val="hybridMultilevel"/>
    <w:tmpl w:val="22EC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229"/>
    <w:rsid w:val="000C46E1"/>
    <w:rsid w:val="00183435"/>
    <w:rsid w:val="006A44E0"/>
    <w:rsid w:val="008A4C9A"/>
    <w:rsid w:val="00BC27DD"/>
    <w:rsid w:val="00F66AA3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5"/>
  </w:style>
  <w:style w:type="paragraph" w:styleId="1">
    <w:name w:val="heading 1"/>
    <w:basedOn w:val="a"/>
    <w:link w:val="10"/>
    <w:uiPriority w:val="9"/>
    <w:qFormat/>
    <w:rsid w:val="00F6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2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6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6AA3"/>
    <w:rPr>
      <w:b/>
      <w:bCs/>
    </w:rPr>
  </w:style>
  <w:style w:type="character" w:styleId="a8">
    <w:name w:val="Emphasis"/>
    <w:basedOn w:val="a0"/>
    <w:uiPriority w:val="20"/>
    <w:qFormat/>
    <w:rsid w:val="00F66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4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117kurgan.detkin-club.ru/images/parents/26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091D-AC0C-46CD-A8C3-717880C7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2017-03-05T17:45:00Z</dcterms:created>
  <dcterms:modified xsi:type="dcterms:W3CDTF">2017-03-06T06:12:00Z</dcterms:modified>
</cp:coreProperties>
</file>